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9A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53584" cy="59623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584" cy="596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</w:p>
    <w:p w:rsidR="00D2549A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PLANO DE ESTUDOS ESPECIAIS – EDUCAÇÃO INFANTIL</w:t>
      </w:r>
    </w:p>
    <w:p w:rsidR="00D2549A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CE4C79">
        <w:rPr>
          <w:b/>
          <w:sz w:val="28"/>
          <w:szCs w:val="28"/>
          <w:highlight w:val="yellow"/>
        </w:rPr>
        <w:t>Berçário</w:t>
      </w:r>
      <w:r>
        <w:rPr>
          <w:b/>
          <w:color w:val="000000"/>
          <w:sz w:val="28"/>
          <w:szCs w:val="28"/>
        </w:rPr>
        <w:t>)</w:t>
      </w: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:rsidR="00D2549A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Período de Suspensão de Aulas – Endemia pelo COVID-19</w:t>
      </w:r>
    </w:p>
    <w:p w:rsidR="00D2549A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Decreto Estadual 46.970 e Municipal 506</w:t>
      </w: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8"/>
        <w:gridCol w:w="5456"/>
      </w:tblGrid>
      <w:tr w:rsidR="00D2549A" w:rsidTr="00CE4C79">
        <w:trPr>
          <w:trHeight w:val="1936"/>
        </w:trPr>
        <w:tc>
          <w:tcPr>
            <w:tcW w:w="5348" w:type="dxa"/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Plano de Estudos </w:t>
            </w:r>
            <w:r>
              <w:rPr>
                <w:b/>
                <w:color w:val="000000"/>
                <w:u w:val="single"/>
              </w:rPr>
              <w:t>21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Período: </w:t>
            </w:r>
            <w:r>
              <w:rPr>
                <w:b/>
                <w:i/>
                <w:color w:val="000000"/>
              </w:rPr>
              <w:t>17 a 21 de agosto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Professor(</w:t>
            </w:r>
            <w:proofErr w:type="gramEnd"/>
            <w:r>
              <w:rPr>
                <w:color w:val="000000"/>
              </w:rPr>
              <w:t xml:space="preserve">a): </w:t>
            </w:r>
            <w:r>
              <w:rPr>
                <w:b/>
                <w:color w:val="000000"/>
              </w:rPr>
              <w:t>Vera L</w:t>
            </w:r>
            <w:r>
              <w:rPr>
                <w:b/>
              </w:rPr>
              <w:t>ucia Jordão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Projeto: </w:t>
            </w:r>
            <w:r>
              <w:rPr>
                <w:b/>
                <w:i/>
                <w:color w:val="000000"/>
              </w:rPr>
              <w:t>“Folclore, festas do povo</w:t>
            </w:r>
            <w:r>
              <w:rPr>
                <w:b/>
                <w:i/>
                <w:color w:val="000000"/>
              </w:rPr>
              <w:t>”</w:t>
            </w:r>
          </w:p>
        </w:tc>
        <w:tc>
          <w:tcPr>
            <w:tcW w:w="5456" w:type="dxa"/>
            <w:vAlign w:val="center"/>
          </w:tcPr>
          <w:p w:rsidR="00D2549A" w:rsidRDefault="00CE4C79" w:rsidP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52675" cy="189547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895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0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04"/>
      </w:tblGrid>
      <w:tr w:rsidR="00D2549A">
        <w:tc>
          <w:tcPr>
            <w:tcW w:w="10804" w:type="dxa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color w:val="000000"/>
              </w:rPr>
              <w:t>O objetivo desta semana é:</w:t>
            </w:r>
          </w:p>
          <w:p w:rsidR="00D2549A" w:rsidRDefault="00CE4C79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gramStart"/>
            <w:r>
              <w:rPr>
                <w:b/>
                <w:color w:val="FF0066"/>
              </w:rPr>
              <w:t>c</w:t>
            </w:r>
            <w:r>
              <w:rPr>
                <w:b/>
                <w:color w:val="FF0066"/>
              </w:rPr>
              <w:t>onhecer</w:t>
            </w:r>
            <w:proofErr w:type="gramEnd"/>
            <w:r>
              <w:rPr>
                <w:b/>
                <w:color w:val="FF0066"/>
              </w:rPr>
              <w:t xml:space="preserve"> e valorizar a cultura brasileira.</w:t>
            </w:r>
          </w:p>
        </w:tc>
      </w:tr>
    </w:tbl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1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04"/>
      </w:tblGrid>
      <w:tr w:rsidR="00D2549A">
        <w:tc>
          <w:tcPr>
            <w:tcW w:w="10804" w:type="dxa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Outras habilidades trabalhadas: </w:t>
            </w:r>
          </w:p>
          <w:p w:rsidR="00D2549A" w:rsidRDefault="00CE4C7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Linguagem oral</w:t>
            </w:r>
          </w:p>
          <w:p w:rsidR="00D2549A" w:rsidRDefault="00CE4C7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Expressão corporal através das cantigas de roda</w:t>
            </w:r>
          </w:p>
          <w:p w:rsidR="00D2549A" w:rsidRDefault="00CE4C7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Criatividade</w:t>
            </w:r>
          </w:p>
          <w:p w:rsidR="00D2549A" w:rsidRDefault="00CE4C7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t>C</w:t>
            </w:r>
            <w:r>
              <w:t xml:space="preserve">oordenação </w:t>
            </w:r>
            <w:proofErr w:type="spellStart"/>
            <w:r>
              <w:t>visomotora</w:t>
            </w:r>
            <w:proofErr w:type="spellEnd"/>
          </w:p>
        </w:tc>
      </w:tr>
    </w:tbl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E4C79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2549A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8DB3E2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Sugestões de Atividades:</w:t>
      </w:r>
    </w:p>
    <w:p w:rsidR="00D2549A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*A família pode realizar uma atividade a cada dia da semana ou reagrupá-las de acordo com suas possibilidades de tempo e aplicação. </w:t>
      </w: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2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D2549A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t xml:space="preserve">Ação </w:t>
            </w:r>
            <w:proofErr w:type="gramStart"/>
            <w:r>
              <w:rPr>
                <w:color w:val="1F497D"/>
              </w:rPr>
              <w:t>1</w:t>
            </w:r>
            <w:proofErr w:type="gramEnd"/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(proposta para 2ª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Vídeo aula: Rosa amarela: uma ciranda contada!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Ler abaixo </w:t>
            </w:r>
            <w:r>
              <w:t>o conteúdo enviado sobre a importância das atividades folclóricas na primeira infância: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É importante</w:t>
            </w:r>
            <w:r>
              <w:t xml:space="preserve"> aproximar o folclore da realidade dos alunos na Educação Infantil</w:t>
            </w:r>
            <w:r>
              <w:t xml:space="preserve">. Além de estimular o movimento, algo fundamental nessa faixa </w:t>
            </w:r>
            <w:r>
              <w:t>etária, elas ajudam as crianças a desenvolver a fala. Batucar e dançar ritmos regionais, por exemplo, faz os pequenos entrarem em contato com manifestações art</w:t>
            </w:r>
            <w:r>
              <w:t>ísticas locais, que são expressões de sua cultura. "Começar com aquilo que o aluno traz facilita o entendimento da diversidade cultural</w:t>
            </w:r>
            <w:r>
              <w:t>.”</w:t>
            </w:r>
          </w:p>
        </w:tc>
      </w:tr>
    </w:tbl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3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D2549A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Ação </w:t>
            </w:r>
            <w:proofErr w:type="gramStart"/>
            <w:r>
              <w:rPr>
                <w:color w:val="1F497D"/>
              </w:rPr>
              <w:t>2</w:t>
            </w:r>
            <w:proofErr w:type="gramEnd"/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(proposta para 3ª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t>Cantar e dançar ao som da cantiga “</w:t>
            </w:r>
            <w:r>
              <w:t>Rosa amarela’’.</w:t>
            </w:r>
          </w:p>
        </w:tc>
      </w:tr>
    </w:tbl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4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D2549A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t xml:space="preserve">Ação </w:t>
            </w:r>
            <w:proofErr w:type="gramStart"/>
            <w:r>
              <w:rPr>
                <w:color w:val="1F497D"/>
              </w:rPr>
              <w:t>3</w:t>
            </w:r>
            <w:proofErr w:type="gramEnd"/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(proposta para 4ª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Separar objetos amarelos de uso diário;</w:t>
            </w:r>
            <w:r>
              <w:t xml:space="preserve"> dê preferência aos utensílios de cozinha.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Deixar a criança brincar livremente, colocando e tirando objetos de dentro dos recipientes.</w:t>
            </w:r>
          </w:p>
        </w:tc>
      </w:tr>
    </w:tbl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5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D2549A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t xml:space="preserve">Ação </w:t>
            </w:r>
            <w:proofErr w:type="gramStart"/>
            <w:r>
              <w:rPr>
                <w:color w:val="1F497D"/>
              </w:rPr>
              <w:t>4</w:t>
            </w:r>
            <w:proofErr w:type="gramEnd"/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(proposta para 5ª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Separar alimentos amarelos para essa gostosa brincadeira.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-Depois de higienizados, </w:t>
            </w:r>
            <w:proofErr w:type="gramStart"/>
            <w:r>
              <w:t>deixar</w:t>
            </w:r>
            <w:proofErr w:type="gramEnd"/>
            <w:r>
              <w:t xml:space="preserve"> a criança manusear os alimentos, pegando, apalpando e experimentando.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-Após o contato com os alimentos, oferecer laranja, previamente descascadas e sem sementes.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-Dar </w:t>
            </w:r>
            <w:proofErr w:type="gramStart"/>
            <w:r>
              <w:t>a</w:t>
            </w:r>
            <w:proofErr w:type="gramEnd"/>
            <w:r>
              <w:t xml:space="preserve"> laranja nas mãos da criança e deixá-la sugar o suco.</w:t>
            </w:r>
          </w:p>
        </w:tc>
      </w:tr>
    </w:tbl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6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D2549A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t xml:space="preserve">Ação </w:t>
            </w:r>
            <w:proofErr w:type="gramStart"/>
            <w:r>
              <w:rPr>
                <w:color w:val="1F497D"/>
              </w:rPr>
              <w:t>5</w:t>
            </w:r>
            <w:proofErr w:type="gramEnd"/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(proposta para 6ª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Que tal preparar um brinquedo folclórico com materiais reciclados?</w:t>
            </w:r>
          </w:p>
          <w:p w:rsidR="00D2549A" w:rsidRDefault="00CE4C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Veja a dica no link abaixo,</w:t>
            </w:r>
            <w:r>
              <w:t xml:space="preserve"> a diversão vai ser garantida! Ah, s</w:t>
            </w:r>
            <w:r>
              <w:t>e conseguir uma sacola amarela</w:t>
            </w:r>
            <w:r>
              <w:t>, melhor ainda.</w:t>
            </w:r>
          </w:p>
          <w:p w:rsidR="00D2549A" w:rsidRDefault="00D2549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hyperlink r:id="rId7">
              <w:r w:rsidR="00CE4C79">
                <w:rPr>
                  <w:color w:val="1155CC"/>
                  <w:u w:val="single"/>
                </w:rPr>
                <w:t>https://www.youtube.com/watch?v=CUncBTo4ERs</w:t>
              </w:r>
            </w:hyperlink>
          </w:p>
        </w:tc>
      </w:tr>
    </w:tbl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2549A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highlight w:val="magenta"/>
          <w:u w:val="single"/>
        </w:rPr>
        <w:t>OBS.: As atividades sugeridas são uma orientação à família para que esta promova a estimulação necessária e correta à criança, considerando-se as características do desenvolvimento dessa faixa etária.</w:t>
      </w: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D2549A" w:rsidRDefault="00CE4C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highlight w:val="magenta"/>
          <w:u w:val="single"/>
        </w:rPr>
        <w:t xml:space="preserve">Em caso de dúvida sobre como estimular </w:t>
      </w:r>
      <w:proofErr w:type="gramStart"/>
      <w:r>
        <w:rPr>
          <w:b/>
          <w:color w:val="000000"/>
          <w:sz w:val="20"/>
          <w:szCs w:val="20"/>
          <w:highlight w:val="magenta"/>
          <w:u w:val="single"/>
        </w:rPr>
        <w:t>seu(</w:t>
      </w:r>
      <w:proofErr w:type="gramEnd"/>
      <w:r>
        <w:rPr>
          <w:b/>
          <w:color w:val="000000"/>
          <w:sz w:val="20"/>
          <w:szCs w:val="20"/>
          <w:highlight w:val="magenta"/>
          <w:u w:val="single"/>
        </w:rPr>
        <w:t>sua) filho(a), FAÇA CONTATO COM A GENTE!</w:t>
      </w:r>
    </w:p>
    <w:p w:rsidR="00D2549A" w:rsidRDefault="00D254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D2549A" w:rsidSect="00D2549A">
      <w:pgSz w:w="11906" w:h="16838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1D61"/>
    <w:multiLevelType w:val="multilevel"/>
    <w:tmpl w:val="B30EC1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485147"/>
    <w:multiLevelType w:val="multilevel"/>
    <w:tmpl w:val="9376A0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compat/>
  <w:rsids>
    <w:rsidRoot w:val="00D2549A"/>
    <w:rsid w:val="00CE4C79"/>
    <w:rsid w:val="00D2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254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D254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D2549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D2549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D2549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D2549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2549A"/>
  </w:style>
  <w:style w:type="table" w:customStyle="1" w:styleId="TableNormal">
    <w:name w:val="Table Normal"/>
    <w:rsid w:val="00D254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254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D254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54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254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254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254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254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254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254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254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UncBTo4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</cp:lastModifiedBy>
  <cp:revision>2</cp:revision>
  <dcterms:created xsi:type="dcterms:W3CDTF">2020-08-17T14:12:00Z</dcterms:created>
  <dcterms:modified xsi:type="dcterms:W3CDTF">2020-08-17T14:17:00Z</dcterms:modified>
</cp:coreProperties>
</file>